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FERCLOVE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St.Giles</w:t>
      </w:r>
      <w:proofErr w:type="spellEnd"/>
      <w:proofErr w:type="gramEnd"/>
      <w:r>
        <w:rPr>
          <w:rFonts w:ascii="Times New Roman" w:hAnsi="Times New Roman" w:cs="Times New Roman"/>
        </w:rPr>
        <w:t xml:space="preserve"> in the Fields, Middlesex.</w:t>
      </w:r>
    </w:p>
    <w:p w:rsidR="00AF0C67" w:rsidRDefault="00AF0C67" w:rsidP="00AF0C67">
      <w:pPr>
        <w:rPr>
          <w:rFonts w:ascii="Times New Roman" w:hAnsi="Times New Roman" w:cs="Times New Roman"/>
        </w:rPr>
      </w:pPr>
    </w:p>
    <w:p w:rsidR="00AF0C67" w:rsidRDefault="00AF0C67" w:rsidP="00AF0C67">
      <w:pPr>
        <w:rPr>
          <w:rFonts w:ascii="Times New Roman" w:hAnsi="Times New Roman" w:cs="Times New Roman"/>
        </w:rPr>
      </w:pP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Thomas, of Newton </w:t>
      </w:r>
      <w:proofErr w:type="spellStart"/>
      <w:r>
        <w:rPr>
          <w:rFonts w:ascii="Times New Roman" w:hAnsi="Times New Roman" w:cs="Times New Roman"/>
        </w:rPr>
        <w:t>Ferrers</w:t>
      </w:r>
      <w:proofErr w:type="spellEnd"/>
      <w:r>
        <w:rPr>
          <w:rFonts w:ascii="Times New Roman" w:hAnsi="Times New Roman" w:cs="Times New Roman"/>
        </w:rPr>
        <w:t>,</w:t>
      </w: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Devon(q.v.), James Gorton of Westminster(q.v.) and John Denys of</w:t>
      </w: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Orley</w:t>
      </w:r>
      <w:proofErr w:type="spellEnd"/>
      <w:r>
        <w:rPr>
          <w:rFonts w:ascii="Times New Roman" w:hAnsi="Times New Roman" w:cs="Times New Roman"/>
        </w:rPr>
        <w:t xml:space="preserve">, Devon(q.v.), as the executor of Christopher </w:t>
      </w:r>
      <w:proofErr w:type="spellStart"/>
      <w:r>
        <w:rPr>
          <w:rFonts w:ascii="Times New Roman" w:hAnsi="Times New Roman" w:cs="Times New Roman"/>
        </w:rPr>
        <w:t>Flemmyng</w:t>
      </w:r>
      <w:proofErr w:type="spellEnd"/>
      <w:r>
        <w:rPr>
          <w:rFonts w:ascii="Times New Roman" w:hAnsi="Times New Roman" w:cs="Times New Roman"/>
        </w:rPr>
        <w:t xml:space="preserve">, Baron </w:t>
      </w: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Slane</w:t>
      </w:r>
      <w:proofErr w:type="spellEnd"/>
      <w:r>
        <w:rPr>
          <w:rFonts w:ascii="Times New Roman" w:hAnsi="Times New Roman" w:cs="Times New Roman"/>
        </w:rPr>
        <w:t>(q.v.).</w:t>
      </w: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F0C67" w:rsidRDefault="00AF0C67" w:rsidP="00AF0C67">
      <w:pPr>
        <w:rPr>
          <w:rFonts w:ascii="Times New Roman" w:hAnsi="Times New Roman" w:cs="Times New Roman"/>
        </w:rPr>
      </w:pPr>
    </w:p>
    <w:p w:rsidR="00AF0C67" w:rsidRDefault="00AF0C67" w:rsidP="00AF0C67">
      <w:pPr>
        <w:rPr>
          <w:rFonts w:ascii="Times New Roman" w:hAnsi="Times New Roman" w:cs="Times New Roman"/>
        </w:rPr>
      </w:pPr>
    </w:p>
    <w:p w:rsidR="00AF0C67" w:rsidRDefault="00AF0C67" w:rsidP="00AF0C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2017</w:t>
      </w:r>
    </w:p>
    <w:p w:rsidR="006B2F86" w:rsidRPr="00E71FC3" w:rsidRDefault="00AF0C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C67" w:rsidRDefault="00AF0C67" w:rsidP="00E71FC3">
      <w:r>
        <w:separator/>
      </w:r>
    </w:p>
  </w:endnote>
  <w:endnote w:type="continuationSeparator" w:id="0">
    <w:p w:rsidR="00AF0C67" w:rsidRDefault="00AF0C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C67" w:rsidRDefault="00AF0C67" w:rsidP="00E71FC3">
      <w:r>
        <w:separator/>
      </w:r>
    </w:p>
  </w:footnote>
  <w:footnote w:type="continuationSeparator" w:id="0">
    <w:p w:rsidR="00AF0C67" w:rsidRDefault="00AF0C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C67"/>
    <w:rsid w:val="001A7C09"/>
    <w:rsid w:val="00577BD5"/>
    <w:rsid w:val="00656CBA"/>
    <w:rsid w:val="006A1F77"/>
    <w:rsid w:val="00733BE7"/>
    <w:rsid w:val="00AB52E8"/>
    <w:rsid w:val="00AF0C6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C4965-5A08-4F50-ADA4-A6AEF10A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C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0C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2017-10-19T19:17:00Z</dcterms:created>
  <dcterms:modified xsi:type="dcterms:W3CDTF">2017-10-19T19:17:00Z</dcterms:modified>
</cp:coreProperties>
</file>